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AB" w:rsidRDefault="005052AB" w:rsidP="0050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52AB" w:rsidRDefault="005052AB" w:rsidP="0050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52AB" w:rsidRDefault="005052AB" w:rsidP="0050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Arial" w:hAnsi="Arial" w:cs="Arial"/>
          <w:color w:val="0060A8"/>
          <w:shd w:val="clear" w:color="auto" w:fill="FFFFFF"/>
        </w:rPr>
        <w:t>Prochile</w:t>
      </w:r>
      <w:proofErr w:type="spellEnd"/>
      <w:r>
        <w:rPr>
          <w:rFonts w:ascii="Arial" w:hAnsi="Arial" w:cs="Arial"/>
          <w:color w:val="0060A8"/>
          <w:shd w:val="clear" w:color="auto" w:fill="FFFFFF"/>
        </w:rPr>
        <w:t xml:space="preserve"> invita a participar en FISPAL </w:t>
      </w:r>
      <w:proofErr w:type="spellStart"/>
      <w:r>
        <w:rPr>
          <w:rFonts w:ascii="Arial" w:hAnsi="Arial" w:cs="Arial"/>
          <w:color w:val="0060A8"/>
          <w:shd w:val="clear" w:color="auto" w:fill="FFFFFF"/>
        </w:rPr>
        <w:t>Food</w:t>
      </w:r>
      <w:proofErr w:type="spellEnd"/>
      <w:r>
        <w:rPr>
          <w:rFonts w:ascii="Arial" w:hAnsi="Arial" w:cs="Arial"/>
          <w:color w:val="0060A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0A8"/>
          <w:shd w:val="clear" w:color="auto" w:fill="FFFFFF"/>
        </w:rPr>
        <w:t>Service</w:t>
      </w:r>
      <w:proofErr w:type="spellEnd"/>
      <w:r>
        <w:rPr>
          <w:rFonts w:ascii="Arial" w:hAnsi="Arial" w:cs="Arial"/>
          <w:color w:val="0060A8"/>
          <w:shd w:val="clear" w:color="auto" w:fill="FFFFFF"/>
        </w:rPr>
        <w:t xml:space="preserve"> Brasil 2010</w:t>
      </w:r>
    </w:p>
    <w:p w:rsidR="005052AB" w:rsidRPr="005052AB" w:rsidRDefault="005052AB" w:rsidP="0050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477645" cy="7378700"/>
            <wp:effectExtent l="19050" t="0" r="8255" b="0"/>
            <wp:docPr id="88" name="Imagen 88" descr="Imagenes relacionadas con la f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nes relacionadas con la fer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5"/>
      </w:tblGrid>
      <w:tr w:rsidR="005052AB" w:rsidRPr="005052AB" w:rsidTr="005052AB">
        <w:trPr>
          <w:trHeight w:val="1335"/>
          <w:tblCellSpacing w:w="0" w:type="dxa"/>
        </w:trPr>
        <w:tc>
          <w:tcPr>
            <w:tcW w:w="0" w:type="auto"/>
            <w:vAlign w:val="center"/>
            <w:hideMark/>
          </w:tcPr>
          <w:p w:rsidR="005052AB" w:rsidRPr="005052AB" w:rsidRDefault="005052AB" w:rsidP="005052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667375" cy="850900"/>
                  <wp:effectExtent l="19050" t="0" r="9525" b="0"/>
                  <wp:docPr id="89" name="Imagen 89" descr="Invitación a partici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nvitación a partici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2AB" w:rsidRPr="005052AB" w:rsidTr="005052AB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5052AB" w:rsidRPr="005052AB" w:rsidRDefault="005052AB" w:rsidP="005052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5667375" cy="382905"/>
                  <wp:effectExtent l="19050" t="0" r="9525" b="0"/>
                  <wp:docPr id="90" name="Imagen 90" descr="FEMADE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EMADE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2AB" w:rsidRPr="005052AB" w:rsidTr="005052AB">
        <w:trPr>
          <w:trHeight w:val="1020"/>
          <w:tblCellSpacing w:w="0" w:type="dxa"/>
        </w:trPr>
        <w:tc>
          <w:tcPr>
            <w:tcW w:w="8925" w:type="dxa"/>
            <w:tcBorders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2AB" w:rsidRPr="005052AB" w:rsidRDefault="005052AB" w:rsidP="005052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es-ES"/>
              </w:rPr>
              <w:drawing>
                <wp:inline distT="0" distB="0" distL="0" distR="0">
                  <wp:extent cx="5667375" cy="648335"/>
                  <wp:effectExtent l="19050" t="0" r="9525" b="0"/>
                  <wp:docPr id="91" name="Imagen 91" descr="Industria Muebles y Mad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ndustria Muebles y Mad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2AB" w:rsidRPr="005052AB" w:rsidTr="005052AB">
        <w:trPr>
          <w:trHeight w:val="42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right"/>
              <w:tblCellSpacing w:w="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2"/>
              <w:gridCol w:w="2838"/>
              <w:gridCol w:w="2890"/>
            </w:tblGrid>
            <w:tr w:rsidR="005052AB" w:rsidRPr="005052AB">
              <w:trPr>
                <w:tblCellSpacing w:w="52" w:type="dxa"/>
                <w:jc w:val="right"/>
              </w:trPr>
              <w:tc>
                <w:tcPr>
                  <w:tcW w:w="1700" w:type="pct"/>
                  <w:shd w:val="clear" w:color="auto" w:fill="F2F1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816"/>
                  </w:tblGrid>
                  <w:tr w:rsidR="005052AB" w:rsidRPr="005052A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2DFDA"/>
                        <w:vAlign w:val="center"/>
                        <w:hideMark/>
                      </w:tcPr>
                      <w:p w:rsidR="005052AB" w:rsidRPr="005052AB" w:rsidRDefault="005052AB" w:rsidP="005052AB">
                        <w:pPr>
                          <w:spacing w:before="15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052AB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¿Cómo participar?</w:t>
                        </w:r>
                      </w:p>
                    </w:tc>
                  </w:tr>
                  <w:tr w:rsidR="005052AB" w:rsidRPr="005052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Si está interesado, lea </w:t>
                        </w:r>
                        <w:proofErr w:type="spellStart"/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>el</w:t>
                        </w:r>
                        <w:hyperlink r:id="rId9" w:tgtFrame="_blank" w:history="1">
                          <w:r w:rsidRPr="005052AB">
                            <w:rPr>
                              <w:rFonts w:ascii="Verdana" w:eastAsia="Times New Roman" w:hAnsi="Verdana" w:cs="Arial"/>
                              <w:color w:val="0000FF"/>
                              <w:sz w:val="20"/>
                              <w:u w:val="single"/>
                              <w:lang w:eastAsia="es-ES"/>
                            </w:rPr>
                            <w:t>perfil</w:t>
                          </w:r>
                          <w:proofErr w:type="spellEnd"/>
                          <w:r w:rsidRPr="005052AB">
                            <w:rPr>
                              <w:rFonts w:ascii="Verdana" w:eastAsia="Times New Roman" w:hAnsi="Verdana" w:cs="Arial"/>
                              <w:color w:val="0000FF"/>
                              <w:sz w:val="20"/>
                              <w:u w:val="single"/>
                              <w:lang w:eastAsia="es-ES"/>
                            </w:rPr>
                            <w:t xml:space="preserve"> de la Feria</w:t>
                          </w:r>
                        </w:hyperlink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lang w:eastAsia="es-ES"/>
                          </w:rPr>
                          <w:t> 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>con toda la información que necesita saber.</w:t>
                        </w:r>
                      </w:p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eastAsia="es-ES"/>
                          </w:rPr>
                          <w:drawing>
                            <wp:inline distT="0" distB="0" distL="0" distR="0">
                              <wp:extent cx="42545" cy="63500"/>
                              <wp:effectExtent l="19050" t="0" r="0" b="0"/>
                              <wp:docPr id="92" name="Imagen 92" descr="bull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bull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6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52A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lang w:eastAsia="es-ES"/>
                          </w:rPr>
                          <w:t> 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Descargar y completar </w:t>
                        </w:r>
                        <w:proofErr w:type="spellStart"/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>el</w:t>
                        </w:r>
                        <w:hyperlink r:id="rId11" w:tgtFrame="_blank" w:history="1">
                          <w:r w:rsidRPr="005052AB">
                            <w:rPr>
                              <w:rFonts w:ascii="Verdana" w:eastAsia="Times New Roman" w:hAnsi="Verdana" w:cs="Arial"/>
                              <w:color w:val="0000FF"/>
                              <w:sz w:val="20"/>
                              <w:u w:val="single"/>
                              <w:lang w:eastAsia="es-ES"/>
                            </w:rPr>
                            <w:t>Formulario</w:t>
                          </w:r>
                          <w:proofErr w:type="spellEnd"/>
                          <w:r w:rsidRPr="005052AB">
                            <w:rPr>
                              <w:rFonts w:ascii="Verdana" w:eastAsia="Times New Roman" w:hAnsi="Verdana" w:cs="Arial"/>
                              <w:color w:val="0000FF"/>
                              <w:sz w:val="20"/>
                              <w:u w:val="single"/>
                              <w:lang w:eastAsia="es-ES"/>
                            </w:rPr>
                            <w:t xml:space="preserve"> de Postulación</w:t>
                          </w:r>
                        </w:hyperlink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>*</w:t>
                        </w:r>
                      </w:p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5052AB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es-ES"/>
                          </w:rPr>
                          <w:t>Coordinador: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15"/>
                            <w:szCs w:val="15"/>
                            <w:lang w:eastAsia="es-ES"/>
                          </w:rPr>
                          <w:br/>
                          <w:t xml:space="preserve">Jeannette </w:t>
                        </w:r>
                        <w:proofErr w:type="spellStart"/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15"/>
                            <w:szCs w:val="15"/>
                            <w:lang w:eastAsia="es-ES"/>
                          </w:rPr>
                          <w:t>Jofré</w:t>
                        </w:r>
                        <w:proofErr w:type="spellEnd"/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15"/>
                            <w:szCs w:val="15"/>
                            <w:lang w:eastAsia="es-ES"/>
                          </w:rPr>
                          <w:t xml:space="preserve"> L.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15"/>
                            <w:szCs w:val="15"/>
                            <w:lang w:eastAsia="es-ES"/>
                          </w:rPr>
                          <w:br/>
                          <w:t>(56 + 2) 8275257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15"/>
                            <w:szCs w:val="15"/>
                            <w:lang w:eastAsia="es-ES"/>
                          </w:rPr>
                          <w:br/>
                        </w:r>
                        <w:hyperlink r:id="rId12" w:history="1">
                          <w:r w:rsidRPr="005052AB">
                            <w:rPr>
                              <w:rFonts w:ascii="Verdana" w:eastAsia="Times New Roman" w:hAnsi="Verdana" w:cs="Arial"/>
                              <w:color w:val="0000FF"/>
                              <w:sz w:val="15"/>
                              <w:u w:val="single"/>
                              <w:lang w:eastAsia="es-ES"/>
                            </w:rPr>
                            <w:t>jjofre@prochile.cl</w:t>
                          </w:r>
                        </w:hyperlink>
                      </w:p>
                    </w:tc>
                  </w:tr>
                </w:tbl>
                <w:p w:rsidR="005052AB" w:rsidRPr="005052AB" w:rsidRDefault="005052AB" w:rsidP="005052A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50" w:type="pct"/>
                  <w:shd w:val="clear" w:color="auto" w:fill="F2F1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734"/>
                  </w:tblGrid>
                  <w:tr w:rsidR="005052AB" w:rsidRPr="005052A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2DFDA"/>
                        <w:vAlign w:val="center"/>
                        <w:hideMark/>
                      </w:tcPr>
                      <w:p w:rsidR="005052AB" w:rsidRPr="005052AB" w:rsidRDefault="005052AB" w:rsidP="005052AB">
                        <w:pPr>
                          <w:spacing w:before="15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052AB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Costos</w:t>
                        </w:r>
                      </w:p>
                    </w:tc>
                  </w:tr>
                  <w:tr w:rsidR="005052AB" w:rsidRPr="005052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5052AB">
                          <w:rPr>
                            <w:rFonts w:ascii="Georgia" w:eastAsia="Times New Roman" w:hAnsi="Georgia" w:cs="Arial"/>
                            <w:b/>
                            <w:bCs/>
                            <w:i/>
                            <w:iCs/>
                            <w:color w:val="CC9900"/>
                            <w:sz w:val="20"/>
                            <w:szCs w:val="20"/>
                            <w:lang w:eastAsia="es-ES"/>
                          </w:rPr>
                          <w:t>Superficie del stand por empresa: 9 mt² aprox.</w:t>
                        </w:r>
                      </w:p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eastAsia="es-ES"/>
                          </w:rPr>
                          <w:drawing>
                            <wp:inline distT="0" distB="0" distL="0" distR="0">
                              <wp:extent cx="42545" cy="63500"/>
                              <wp:effectExtent l="19050" t="0" r="0" b="0"/>
                              <wp:docPr id="93" name="Imagen 93" descr="bull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bull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6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52A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lang w:eastAsia="es-ES"/>
                          </w:rPr>
                          <w:t> </w:t>
                        </w:r>
                        <w:r w:rsidRPr="005052AB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US$ 2.500</w:t>
                        </w:r>
                        <w:r w:rsidRPr="005052AB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lang w:eastAsia="es-ES"/>
                          </w:rPr>
                          <w:t> 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>pagando antes del</w:t>
                        </w:r>
                        <w:r w:rsidRPr="005052AB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lang w:eastAsia="es-ES"/>
                          </w:rPr>
                          <w:t> </w:t>
                        </w:r>
                        <w:r w:rsidRPr="005052AB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30 de abril</w:t>
                        </w:r>
                      </w:p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eastAsia="es-ES"/>
                          </w:rPr>
                          <w:drawing>
                            <wp:inline distT="0" distB="0" distL="0" distR="0">
                              <wp:extent cx="42545" cy="63500"/>
                              <wp:effectExtent l="19050" t="0" r="0" b="0"/>
                              <wp:docPr id="94" name="Imagen 94" descr="bull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bull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6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52A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lang w:eastAsia="es-ES"/>
                          </w:rPr>
                          <w:t> </w:t>
                        </w:r>
                        <w:r w:rsidRPr="005052AB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US$ 3.000</w:t>
                        </w:r>
                        <w:r w:rsidRPr="005052AB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lang w:eastAsia="es-ES"/>
                          </w:rPr>
                          <w:t> 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>pagando desde el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lang w:eastAsia="es-ES"/>
                          </w:rPr>
                          <w:t> </w:t>
                        </w:r>
                        <w:r w:rsidRPr="005052AB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1º de mayo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lang w:eastAsia="es-ES"/>
                          </w:rPr>
                          <w:t> 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>en adelante</w:t>
                        </w:r>
                      </w:p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15"/>
                            <w:szCs w:val="15"/>
                            <w:lang w:eastAsia="es-ES"/>
                          </w:rPr>
                          <w:t>*No incluye pasajes ni alojamiento.</w:t>
                        </w:r>
                      </w:p>
                    </w:tc>
                  </w:tr>
                </w:tbl>
                <w:p w:rsidR="005052AB" w:rsidRPr="005052AB" w:rsidRDefault="005052AB" w:rsidP="005052A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50" w:type="pct"/>
                  <w:shd w:val="clear" w:color="auto" w:fill="F2F1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734"/>
                  </w:tblGrid>
                  <w:tr w:rsidR="005052AB" w:rsidRPr="005052A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2DFDA"/>
                        <w:vAlign w:val="center"/>
                        <w:hideMark/>
                      </w:tcPr>
                      <w:p w:rsidR="005052AB" w:rsidRPr="005052AB" w:rsidRDefault="005052AB" w:rsidP="005052AB">
                        <w:pPr>
                          <w:spacing w:before="15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052AB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Ubicación</w:t>
                        </w:r>
                      </w:p>
                    </w:tc>
                  </w:tr>
                  <w:tr w:rsidR="005052AB" w:rsidRPr="005052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5052AB">
                          <w:rPr>
                            <w:rFonts w:ascii="Georgia" w:eastAsia="Times New Roman" w:hAnsi="Georgia" w:cs="Arial"/>
                            <w:b/>
                            <w:bCs/>
                            <w:i/>
                            <w:iCs/>
                            <w:color w:val="CC9900"/>
                            <w:sz w:val="20"/>
                            <w:szCs w:val="20"/>
                            <w:lang w:eastAsia="es-ES"/>
                          </w:rPr>
                          <w:t>Expo Center Norte</w:t>
                        </w:r>
                      </w:p>
                      <w:p w:rsidR="005052AB" w:rsidRPr="005052AB" w:rsidRDefault="005052AB" w:rsidP="00505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42545" cy="63500"/>
                              <wp:effectExtent l="19050" t="0" r="0" b="0"/>
                              <wp:docPr id="95" name="Imagen 95" descr="bull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bull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6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5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hyperlink r:id="rId13" w:tgtFrame="_blank" w:history="1">
                          <w:r w:rsidRPr="005052AB">
                            <w:rPr>
                              <w:rFonts w:ascii="Verdana" w:eastAsia="Times New Roman" w:hAnsi="Verdana" w:cs="Times New Roman"/>
                              <w:color w:val="0000FF"/>
                              <w:sz w:val="20"/>
                              <w:u w:val="single"/>
                              <w:lang w:eastAsia="es-ES"/>
                            </w:rPr>
                            <w:t>Plano Feria</w:t>
                          </w:r>
                        </w:hyperlink>
                      </w:p>
                      <w:p w:rsidR="005052AB" w:rsidRPr="005052AB" w:rsidRDefault="005052AB" w:rsidP="00505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956945" cy="1148080"/>
                              <wp:effectExtent l="19050" t="0" r="0" b="0"/>
                              <wp:docPr id="96" name="Imagen 96" descr="Plano Feria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Plano Feria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945" cy="1148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052AB" w:rsidRPr="005052AB" w:rsidRDefault="005052AB" w:rsidP="005052A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052AB" w:rsidRPr="005052AB" w:rsidRDefault="005052AB" w:rsidP="005052A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52AB" w:rsidRPr="005052AB" w:rsidTr="005052AB">
        <w:trPr>
          <w:trHeight w:val="165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right"/>
              <w:tblCellSpacing w:w="52" w:type="dxa"/>
              <w:shd w:val="clear" w:color="auto" w:fill="E2DFDA"/>
              <w:tblCellMar>
                <w:left w:w="0" w:type="dxa"/>
                <w:right w:w="0" w:type="dxa"/>
              </w:tblCellMar>
              <w:tblLook w:val="04A0"/>
            </w:tblPr>
            <w:tblGrid>
              <w:gridCol w:w="4350"/>
              <w:gridCol w:w="4350"/>
            </w:tblGrid>
            <w:tr w:rsidR="005052AB" w:rsidRPr="005052AB">
              <w:trPr>
                <w:tblCellSpacing w:w="52" w:type="dxa"/>
                <w:jc w:val="right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194"/>
                  </w:tblGrid>
                  <w:tr w:rsidR="005052AB" w:rsidRPr="005052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5052AB">
                          <w:rPr>
                            <w:rFonts w:ascii="Georgia" w:eastAsia="Times New Roman" w:hAnsi="Georgi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Fechas</w:t>
                        </w:r>
                        <w:r w:rsidRPr="005052A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5052AB">
                          <w:rPr>
                            <w:rFonts w:ascii="Georgia" w:eastAsia="Times New Roman" w:hAnsi="Georgia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07 al 10 de junio de 2010</w:t>
                        </w:r>
                      </w:p>
                    </w:tc>
                  </w:tr>
                </w:tbl>
                <w:p w:rsidR="005052AB" w:rsidRPr="005052AB" w:rsidRDefault="005052AB" w:rsidP="005052A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194"/>
                  </w:tblGrid>
                  <w:tr w:rsidR="005052AB" w:rsidRPr="005052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52AB" w:rsidRPr="005052AB" w:rsidRDefault="005052AB" w:rsidP="005052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5052AB">
                          <w:rPr>
                            <w:rFonts w:ascii="Georgia" w:eastAsia="Times New Roman" w:hAnsi="Georgi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Links</w:t>
                        </w:r>
                        <w:r w:rsidRPr="005052A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>Más información de esta Feria en:</w:t>
                        </w:r>
                        <w:r w:rsidRPr="005052A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hyperlink r:id="rId15" w:tgtFrame="_blank" w:history="1">
                          <w:r w:rsidRPr="005052AB">
                            <w:rPr>
                              <w:rFonts w:ascii="Verdana" w:eastAsia="Times New Roman" w:hAnsi="Verdana" w:cs="Arial"/>
                              <w:color w:val="0000FF"/>
                              <w:sz w:val="20"/>
                              <w:u w:val="single"/>
                              <w:lang w:eastAsia="es-ES"/>
                            </w:rPr>
                            <w:t>http://www.fispal.com/</w:t>
                          </w:r>
                        </w:hyperlink>
                      </w:p>
                    </w:tc>
                  </w:tr>
                </w:tbl>
                <w:p w:rsidR="005052AB" w:rsidRPr="005052AB" w:rsidRDefault="005052AB" w:rsidP="005052A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052AB" w:rsidRPr="005052AB" w:rsidRDefault="005052AB" w:rsidP="005052A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52AB" w:rsidRPr="005052AB" w:rsidTr="005052AB">
        <w:trPr>
          <w:trHeight w:val="2805"/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87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3"/>
              <w:gridCol w:w="3654"/>
              <w:gridCol w:w="2523"/>
            </w:tblGrid>
            <w:tr w:rsidR="005052AB" w:rsidRPr="005052AB">
              <w:trPr>
                <w:trHeight w:val="150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5052AB" w:rsidRPr="005052AB" w:rsidRDefault="005052AB" w:rsidP="005052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 w:rsidRPr="005052AB">
                    <w:rPr>
                      <w:rFonts w:ascii="Georgia" w:eastAsia="Times New Roman" w:hAnsi="Georgia" w:cs="Arial"/>
                      <w:b/>
                      <w:bCs/>
                      <w:color w:val="CC9900"/>
                      <w:sz w:val="27"/>
                      <w:szCs w:val="27"/>
                      <w:lang w:eastAsia="es-ES"/>
                    </w:rPr>
                    <w:t>¡Potencie sus negocios!</w:t>
                  </w:r>
                </w:p>
                <w:p w:rsidR="005052AB" w:rsidRPr="005052AB" w:rsidRDefault="005052AB" w:rsidP="005052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 w:rsidRPr="005052AB"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eastAsia="es-ES"/>
                    </w:rPr>
                    <w:t>Consulte al (56 + 2) 827 5257 cómo participar en esta</w:t>
                  </w:r>
                  <w:r w:rsidRPr="005052AB"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y otras ferias durante el 2010 o visítenos en:</w:t>
                  </w:r>
                </w:p>
              </w:tc>
            </w:tr>
            <w:tr w:rsidR="005052AB" w:rsidRPr="005052AB">
              <w:trPr>
                <w:tblCellSpacing w:w="0" w:type="dxa"/>
                <w:jc w:val="right"/>
              </w:trPr>
              <w:tc>
                <w:tcPr>
                  <w:tcW w:w="1450" w:type="pct"/>
                  <w:shd w:val="clear" w:color="auto" w:fill="FFFFFF"/>
                  <w:vAlign w:val="bottom"/>
                  <w:hideMark/>
                </w:tcPr>
                <w:p w:rsidR="005052AB" w:rsidRPr="005052AB" w:rsidRDefault="005052AB" w:rsidP="00505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33170" cy="499745"/>
                        <wp:effectExtent l="19050" t="0" r="5080" b="0"/>
                        <wp:docPr id="97" name="Imagen 97" descr="ProCh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ProCh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17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0" w:type="pct"/>
                  <w:shd w:val="clear" w:color="auto" w:fill="FFFFFF"/>
                  <w:vAlign w:val="bottom"/>
                  <w:hideMark/>
                </w:tcPr>
                <w:p w:rsidR="005052AB" w:rsidRPr="005052AB" w:rsidRDefault="005052AB" w:rsidP="00505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2211705" cy="478155"/>
                        <wp:effectExtent l="19050" t="0" r="0" b="0"/>
                        <wp:docPr id="98" name="Imagen 98" descr="Acceso a Ferias Internacionales de ProChile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Acceso a Ferias Internacionales de ProChile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70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0" w:type="pct"/>
                  <w:shd w:val="clear" w:color="auto" w:fill="FFFFFF"/>
                  <w:vAlign w:val="bottom"/>
                  <w:hideMark/>
                </w:tcPr>
                <w:p w:rsidR="005052AB" w:rsidRPr="005052AB" w:rsidRDefault="005052AB" w:rsidP="00505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786765" cy="499745"/>
                        <wp:effectExtent l="19050" t="0" r="0" b="0"/>
                        <wp:docPr id="99" name="Imagen 99" descr="Ch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Ch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2AB" w:rsidRPr="005052AB" w:rsidRDefault="005052AB" w:rsidP="005052A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040A9" w:rsidRPr="005052AB" w:rsidRDefault="00E040A9" w:rsidP="005052AB"/>
    <w:sectPr w:rsidR="00E040A9" w:rsidRPr="005052AB" w:rsidSect="003B3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6C38"/>
    <w:multiLevelType w:val="multilevel"/>
    <w:tmpl w:val="F7C0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124E5"/>
    <w:multiLevelType w:val="multilevel"/>
    <w:tmpl w:val="3BA0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A0305"/>
    <w:multiLevelType w:val="multilevel"/>
    <w:tmpl w:val="4EA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378E5"/>
    <w:multiLevelType w:val="multilevel"/>
    <w:tmpl w:val="984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6000EC"/>
    <w:multiLevelType w:val="multilevel"/>
    <w:tmpl w:val="2DD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14AA"/>
    <w:rsid w:val="002402D1"/>
    <w:rsid w:val="003B357F"/>
    <w:rsid w:val="003F3882"/>
    <w:rsid w:val="00476E4F"/>
    <w:rsid w:val="005052AB"/>
    <w:rsid w:val="00670D98"/>
    <w:rsid w:val="00743C87"/>
    <w:rsid w:val="007C7F23"/>
    <w:rsid w:val="00800E26"/>
    <w:rsid w:val="00AC253B"/>
    <w:rsid w:val="00B73F76"/>
    <w:rsid w:val="00BE791D"/>
    <w:rsid w:val="00E040A9"/>
    <w:rsid w:val="00EE14AA"/>
    <w:rsid w:val="00F0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7F"/>
  </w:style>
  <w:style w:type="paragraph" w:styleId="Ttulo2">
    <w:name w:val="heading 2"/>
    <w:basedOn w:val="Normal"/>
    <w:link w:val="Ttulo2Car"/>
    <w:uiPriority w:val="9"/>
    <w:qFormat/>
    <w:rsid w:val="00E04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14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E791D"/>
  </w:style>
  <w:style w:type="character" w:customStyle="1" w:styleId="Ttulo2Car">
    <w:name w:val="Título 2 Car"/>
    <w:basedOn w:val="Fuentedeprrafopredeter"/>
    <w:link w:val="Ttulo2"/>
    <w:uiPriority w:val="9"/>
    <w:rsid w:val="00E040A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style-span">
    <w:name w:val="apple-style-span"/>
    <w:basedOn w:val="Fuentedeprrafopredeter"/>
    <w:rsid w:val="00E040A9"/>
  </w:style>
  <w:style w:type="paragraph" w:styleId="Textodeglobo">
    <w:name w:val="Balloon Text"/>
    <w:basedOn w:val="Normal"/>
    <w:link w:val="TextodegloboCar"/>
    <w:uiPriority w:val="99"/>
    <w:semiHidden/>
    <w:unhideWhenUsed/>
    <w:rsid w:val="00E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A9"/>
    <w:rPr>
      <w:rFonts w:ascii="Tahoma" w:hAnsi="Tahoma" w:cs="Tahoma"/>
      <w:sz w:val="16"/>
      <w:szCs w:val="16"/>
    </w:rPr>
  </w:style>
  <w:style w:type="paragraph" w:customStyle="1" w:styleId="cuerpodoc">
    <w:name w:val="cuerpodoc"/>
    <w:basedOn w:val="Normal"/>
    <w:rsid w:val="007C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ulo">
    <w:name w:val="subtitulo"/>
    <w:basedOn w:val="Normal"/>
    <w:rsid w:val="002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xtboldblack">
    <w:name w:val="txtboldblack"/>
    <w:basedOn w:val="Fuentedeprrafopredeter"/>
    <w:rsid w:val="002402D1"/>
  </w:style>
  <w:style w:type="character" w:customStyle="1" w:styleId="txtbold">
    <w:name w:val="txtbold"/>
    <w:basedOn w:val="Fuentedeprrafopredeter"/>
    <w:rsid w:val="002402D1"/>
  </w:style>
  <w:style w:type="paragraph" w:customStyle="1" w:styleId="subtitulo1">
    <w:name w:val="subtitulo1"/>
    <w:basedOn w:val="Normal"/>
    <w:rsid w:val="002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boldblack1">
    <w:name w:val="txtboldblack1"/>
    <w:basedOn w:val="Normal"/>
    <w:rsid w:val="002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015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2048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prochile.cl/difusion/ferias/fispal_2010/planoFISPAL.pdf" TargetMode="External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hyperlink" Target="mailto:jjofre@prochile.cl" TargetMode="External"/><Relationship Id="rId17" Type="http://schemas.openxmlformats.org/officeDocument/2006/relationships/hyperlink" Target="http://rc.prochile.cl/servicios/ferias_internacion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prochile.cl/difusion/ferias/fispal_2010/formulario_inscripcion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ispal.com/main.asp?cod_nucleo=9&amp;cod_evento=6&amp;cod_idioma=1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hyperlink" Target="http://rc.prochile.cl/ferias_2010/fispal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1011</Characters>
  <Application>Microsoft Office Word</Application>
  <DocSecurity>0</DocSecurity>
  <Lines>8</Lines>
  <Paragraphs>2</Paragraphs>
  <ScaleCrop>false</ScaleCrop>
  <Company>DM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2012-10-11T21:26:00Z</dcterms:created>
  <dcterms:modified xsi:type="dcterms:W3CDTF">2012-10-11T21:26:00Z</dcterms:modified>
</cp:coreProperties>
</file>